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07C" w:rsidRDefault="008A507C" w:rsidP="008A507C">
      <w:pPr>
        <w:tabs>
          <w:tab w:val="left" w:pos="720"/>
          <w:tab w:val="left" w:pos="1440"/>
          <w:tab w:val="left" w:pos="2160"/>
          <w:tab w:val="left" w:pos="2880"/>
          <w:tab w:val="left" w:pos="7574"/>
        </w:tabs>
        <w:bidi/>
        <w:spacing w:line="360" w:lineRule="auto"/>
        <w:jc w:val="right"/>
        <w:rPr>
          <w:rFonts w:cs="B Titr"/>
          <w:sz w:val="28"/>
        </w:rPr>
      </w:pPr>
      <w:r>
        <w:rPr>
          <w:rFonts w:cs="B Mitra" w:hint="cs"/>
          <w:b/>
          <w:bCs/>
          <w:sz w:val="20"/>
          <w:szCs w:val="20"/>
          <w:rtl/>
        </w:rPr>
        <w:t>صفحه 1 از 1</w:t>
      </w:r>
    </w:p>
    <w:p w:rsidR="008A507C" w:rsidRDefault="008A507C" w:rsidP="00793CA2">
      <w:pPr>
        <w:bidi/>
        <w:rPr>
          <w:rFonts w:cs="B Titr"/>
          <w:rtl/>
        </w:rPr>
      </w:pPr>
      <w:r>
        <w:rPr>
          <w:rFonts w:cs="B Titr" w:hint="cs"/>
          <w:sz w:val="28"/>
          <w:rtl/>
        </w:rPr>
        <w:t xml:space="preserve">پـيـوســت شمــاره </w:t>
      </w:r>
      <w:r w:rsidR="00793CA2">
        <w:rPr>
          <w:rFonts w:cs="B Titr" w:hint="cs"/>
          <w:sz w:val="28"/>
          <w:rtl/>
        </w:rPr>
        <w:t>2</w:t>
      </w:r>
      <w:r>
        <w:rPr>
          <w:rFonts w:hint="cs"/>
          <w:rtl/>
        </w:rPr>
        <w:tab/>
        <w:t xml:space="preserve">                                                                   </w:t>
      </w:r>
    </w:p>
    <w:p w:rsidR="008A507C" w:rsidRDefault="008A507C" w:rsidP="008A507C">
      <w:pPr>
        <w:bidi/>
        <w:rPr>
          <w:rFonts w:cs="B Titr"/>
          <w:rtl/>
        </w:rPr>
      </w:pPr>
    </w:p>
    <w:tbl>
      <w:tblPr>
        <w:tblpPr w:leftFromText="180" w:rightFromText="180" w:vertAnchor="page" w:horzAnchor="margin" w:tblpY="4321"/>
        <w:bidiVisual/>
        <w:tblW w:w="9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382"/>
        <w:gridCol w:w="5243"/>
      </w:tblGrid>
      <w:tr w:rsidR="008A507C" w:rsidTr="008A507C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8A507C" w:rsidRDefault="008A507C">
            <w:pPr>
              <w:bidi/>
              <w:ind w:left="113" w:right="113"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ردیف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شرح  و نام کالا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مشخصات فنی کالا و  استانداردها</w:t>
            </w:r>
          </w:p>
        </w:tc>
      </w:tr>
      <w:tr w:rsidR="008A507C" w:rsidRPr="006F1C35" w:rsidTr="00B607D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Pr="006F1C35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6F1C35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07C" w:rsidRPr="006F1C35" w:rsidRDefault="008A507C" w:rsidP="00B607DB">
            <w:pPr>
              <w:rPr>
                <w:rtl/>
              </w:rPr>
            </w:pPr>
            <w:r w:rsidRPr="006F1C35">
              <w:rPr>
                <w:rFonts w:cs="B Lotus" w:hint="cs"/>
                <w:b/>
                <w:bCs/>
                <w:sz w:val="22"/>
                <w:szCs w:val="22"/>
                <w:rtl/>
              </w:rPr>
              <w:t>جدار چاه</w:t>
            </w:r>
            <w:r w:rsidRPr="006F1C35">
              <w:rPr>
                <w:rFonts w:cs="B Lotus" w:hint="cs"/>
                <w:b/>
                <w:bCs/>
                <w:sz w:val="22"/>
                <w:szCs w:val="22"/>
              </w:rPr>
              <w:t xml:space="preserve"> </w:t>
            </w:r>
            <w:r w:rsidRPr="006F1C35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فولادی ایرانی ساده </w:t>
            </w:r>
            <w:r w:rsidRPr="006F1C35">
              <w:rPr>
                <w:rFonts w:cs="B Lotus" w:hint="cs"/>
                <w:b/>
                <w:bCs/>
                <w:sz w:val="22"/>
                <w:szCs w:val="22"/>
              </w:rPr>
              <w:t xml:space="preserve"> </w:t>
            </w:r>
            <w:r w:rsidRPr="006F1C35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 لوله های</w:t>
            </w:r>
          </w:p>
          <w:p w:rsidR="008A507C" w:rsidRPr="006F1C35" w:rsidRDefault="008A507C" w:rsidP="00B607DB">
            <w:pPr>
              <w:bidi/>
              <w:rPr>
                <w:rFonts w:cs="B Lot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Pr="006F1C35" w:rsidRDefault="008A507C" w:rsidP="00A62E85">
            <w:pPr>
              <w:bidi/>
              <w:jc w:val="both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لوله فولادی ایرانی به قطر 350 میلیمتر و ضخامت </w:t>
            </w:r>
            <w:r w:rsidR="00A62E85">
              <w:rPr>
                <w:rFonts w:cs="B Lotus" w:hint="cs"/>
                <w:b/>
                <w:bCs/>
                <w:sz w:val="18"/>
                <w:szCs w:val="18"/>
                <w:rtl/>
              </w:rPr>
              <w:t>6.5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میلیمترو در شاخه های 12 متری باشد.</w:t>
            </w:r>
          </w:p>
          <w:p w:rsidR="008A507C" w:rsidRPr="006F1C35" w:rsidRDefault="008A507C" w:rsidP="002E28C7">
            <w:pPr>
              <w:bidi/>
              <w:jc w:val="both"/>
              <w:rPr>
                <w:rFonts w:cs="B Lotus"/>
                <w:b/>
                <w:bCs/>
              </w:rPr>
            </w:pP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E28C7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در تولید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لوله ها </w:t>
            </w:r>
            <w:r w:rsidR="001A676F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بایستی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استانداردهای</w:t>
            </w:r>
            <w:r w:rsidRPr="006F1C35">
              <w:rPr>
                <w:rFonts w:cs="B Titr"/>
                <w:sz w:val="18"/>
                <w:szCs w:val="18"/>
              </w:rPr>
              <w:t xml:space="preserve">     AWWA.C200-97 </w:t>
            </w:r>
            <w:r w:rsidRPr="006F1C35">
              <w:rPr>
                <w:rFonts w:cs="B Titr" w:hint="cs"/>
                <w:sz w:val="18"/>
                <w:szCs w:val="18"/>
                <w:rtl/>
              </w:rPr>
              <w:t>و</w:t>
            </w:r>
            <w:r w:rsidRPr="006F1C35">
              <w:rPr>
                <w:rFonts w:cs="B Titr"/>
                <w:sz w:val="18"/>
                <w:szCs w:val="18"/>
              </w:rPr>
              <w:t xml:space="preserve"> ASTM A53  </w:t>
            </w:r>
            <w:r w:rsidRPr="006F1C35">
              <w:rPr>
                <w:rFonts w:cs="B Titr" w:hint="cs"/>
                <w:sz w:val="18"/>
                <w:szCs w:val="18"/>
                <w:rtl/>
              </w:rPr>
              <w:t>و</w:t>
            </w:r>
            <w:r w:rsidRPr="006F1C35">
              <w:rPr>
                <w:rFonts w:cs="B Titr"/>
                <w:sz w:val="18"/>
                <w:szCs w:val="18"/>
              </w:rPr>
              <w:t xml:space="preserve"> ASTM A139 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    و         </w:t>
            </w:r>
            <w:r w:rsidRPr="006F1C35">
              <w:rPr>
                <w:rFonts w:cs="B Titr"/>
                <w:sz w:val="18"/>
                <w:szCs w:val="18"/>
              </w:rPr>
              <w:t>ASTM A312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  و               </w:t>
            </w:r>
            <w:r w:rsidRPr="006F1C35">
              <w:rPr>
                <w:rFonts w:cs="B Titr"/>
                <w:sz w:val="18"/>
                <w:szCs w:val="18"/>
              </w:rPr>
              <w:t xml:space="preserve"> DIN 2440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  و  </w:t>
            </w:r>
            <w:r w:rsidRPr="006F1C35">
              <w:rPr>
                <w:rFonts w:cs="B Titr"/>
                <w:sz w:val="18"/>
                <w:szCs w:val="18"/>
              </w:rPr>
              <w:t xml:space="preserve">  DIN 2458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 و</w:t>
            </w:r>
            <w:r w:rsidRPr="006F1C35">
              <w:rPr>
                <w:rFonts w:cs="B Titr"/>
                <w:sz w:val="18"/>
                <w:szCs w:val="18"/>
              </w:rPr>
              <w:t xml:space="preserve"> DIN 17174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  <w:r w:rsidR="00834796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رعایت </w:t>
            </w:r>
            <w:r w:rsidR="002E28C7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شود</w:t>
            </w:r>
            <w:r w:rsidR="00834796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.</w:t>
            </w:r>
          </w:p>
        </w:tc>
      </w:tr>
      <w:tr w:rsidR="008A507C" w:rsidRPr="006F1C35" w:rsidTr="00B607DB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Pr="006F1C35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6F1C35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Pr="006F1C35" w:rsidRDefault="008A507C" w:rsidP="00B607DB">
            <w:pPr>
              <w:rPr>
                <w:rFonts w:cs="B Lotus"/>
                <w:b/>
                <w:bCs/>
              </w:rPr>
            </w:pPr>
            <w:r w:rsidRPr="006F1C35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فولادی ایرانی مشبک جدار چاه </w:t>
            </w:r>
            <w:r w:rsidRPr="006F1C35">
              <w:rPr>
                <w:rFonts w:cs="B Lotus" w:hint="cs"/>
                <w:b/>
                <w:bCs/>
                <w:sz w:val="22"/>
                <w:szCs w:val="22"/>
              </w:rPr>
              <w:t xml:space="preserve"> </w:t>
            </w:r>
            <w:r w:rsidRPr="006F1C35">
              <w:rPr>
                <w:rFonts w:cs="B Lotus" w:hint="cs"/>
                <w:b/>
                <w:bCs/>
                <w:sz w:val="22"/>
                <w:szCs w:val="22"/>
                <w:rtl/>
              </w:rPr>
              <w:t xml:space="preserve">  لوله های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Pr="006F1C35" w:rsidRDefault="008A507C" w:rsidP="00A62E85">
            <w:pPr>
              <w:bidi/>
              <w:jc w:val="lowKashida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لوله فولادی ایرانی به قطر 350 میلیمتر و ضخامت </w:t>
            </w:r>
            <w:r w:rsidR="00A62E85">
              <w:rPr>
                <w:rFonts w:cs="B Lotus" w:hint="cs"/>
                <w:b/>
                <w:bCs/>
                <w:sz w:val="18"/>
                <w:szCs w:val="18"/>
                <w:rtl/>
              </w:rPr>
              <w:t>6.5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میلیمترو شاخه های 12 متری باشد ، شکاف لوله های مشبک  به عرض4 میلیمتر وطول 20 سانتی متر ودر دور لوله به تعداد 10 عدد باشد وبرش شکافها باید با لیزر یا پلاسما انجام گردد</w:t>
            </w:r>
            <w:r w:rsidR="00EB5164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  <w:r w:rsidR="009F0A79" w:rsidRPr="006F1C35">
              <w:rPr>
                <w:rFonts w:cs="B Lotus"/>
                <w:b/>
                <w:bCs/>
                <w:sz w:val="18"/>
                <w:szCs w:val="18"/>
              </w:rPr>
              <w:t>.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</w:p>
          <w:p w:rsidR="008A507C" w:rsidRPr="006F1C35" w:rsidRDefault="008A507C" w:rsidP="002E28C7">
            <w:pPr>
              <w:bidi/>
              <w:jc w:val="lowKashida"/>
              <w:rPr>
                <w:rFonts w:cs="B Lotus"/>
                <w:b/>
                <w:bCs/>
              </w:rPr>
            </w:pP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E28C7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در تولید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لوله ها </w:t>
            </w:r>
            <w:r w:rsidR="001A676F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بایستی 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استانداردهای</w:t>
            </w:r>
            <w:r w:rsidRPr="006F1C35">
              <w:rPr>
                <w:rFonts w:cs="B Titr"/>
                <w:sz w:val="18"/>
                <w:szCs w:val="18"/>
              </w:rPr>
              <w:t xml:space="preserve">     AWWA.C200-97 </w:t>
            </w:r>
            <w:r w:rsidRPr="006F1C35">
              <w:rPr>
                <w:rFonts w:cs="B Titr" w:hint="cs"/>
                <w:sz w:val="18"/>
                <w:szCs w:val="18"/>
                <w:rtl/>
              </w:rPr>
              <w:t>و</w:t>
            </w:r>
            <w:r w:rsidRPr="006F1C35">
              <w:rPr>
                <w:rFonts w:cs="B Titr"/>
                <w:sz w:val="18"/>
                <w:szCs w:val="18"/>
              </w:rPr>
              <w:t xml:space="preserve"> ASTM A53  </w:t>
            </w:r>
            <w:r w:rsidRPr="006F1C35">
              <w:rPr>
                <w:rFonts w:cs="B Titr" w:hint="cs"/>
                <w:sz w:val="18"/>
                <w:szCs w:val="18"/>
                <w:rtl/>
              </w:rPr>
              <w:t>و</w:t>
            </w:r>
            <w:r w:rsidRPr="006F1C35">
              <w:rPr>
                <w:rFonts w:cs="B Titr"/>
                <w:sz w:val="18"/>
                <w:szCs w:val="18"/>
              </w:rPr>
              <w:t xml:space="preserve"> ASTM A139 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و     </w:t>
            </w:r>
            <w:r w:rsidRPr="006F1C35">
              <w:rPr>
                <w:rFonts w:cs="B Titr"/>
                <w:sz w:val="18"/>
                <w:szCs w:val="18"/>
              </w:rPr>
              <w:t>ASTM A312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  و        </w:t>
            </w:r>
            <w:r w:rsidRPr="006F1C35">
              <w:rPr>
                <w:rFonts w:cs="B Titr"/>
                <w:sz w:val="18"/>
                <w:szCs w:val="18"/>
              </w:rPr>
              <w:t xml:space="preserve"> DIN 2440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  و      </w:t>
            </w:r>
            <w:r w:rsidRPr="006F1C35">
              <w:rPr>
                <w:rFonts w:cs="B Titr"/>
                <w:sz w:val="18"/>
                <w:szCs w:val="18"/>
              </w:rPr>
              <w:t xml:space="preserve">  DIN 2458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 و</w:t>
            </w:r>
            <w:r w:rsidRPr="006F1C35">
              <w:rPr>
                <w:rFonts w:cs="B Titr"/>
                <w:sz w:val="18"/>
                <w:szCs w:val="18"/>
              </w:rPr>
              <w:t xml:space="preserve"> DIN 17174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  <w:r w:rsidR="00834796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رعایت </w:t>
            </w:r>
            <w:r w:rsidR="002E28C7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شود</w:t>
            </w:r>
            <w:r w:rsidR="00834796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.</w:t>
            </w:r>
          </w:p>
        </w:tc>
      </w:tr>
      <w:tr w:rsidR="008A507C" w:rsidRPr="006F1C35" w:rsidTr="00B607DB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Pr="006F1C35" w:rsidRDefault="008A507C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6F1C35">
              <w:rPr>
                <w:rFonts w:cs="B Titr" w:hint="cs"/>
                <w:sz w:val="18"/>
                <w:szCs w:val="18"/>
                <w:rtl/>
              </w:rPr>
              <w:t>3</w:t>
            </w:r>
          </w:p>
        </w:tc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07C" w:rsidRPr="006F1C35" w:rsidRDefault="008A507C" w:rsidP="00B607DB">
            <w:pPr>
              <w:rPr>
                <w:rFonts w:cs="B Lotus"/>
                <w:b/>
                <w:bCs/>
              </w:rPr>
            </w:pPr>
            <w:r w:rsidRPr="006F1C35">
              <w:rPr>
                <w:rFonts w:cs="B Lotus" w:hint="cs"/>
                <w:b/>
                <w:bCs/>
                <w:sz w:val="22"/>
                <w:szCs w:val="22"/>
                <w:rtl/>
              </w:rPr>
              <w:t>لوله های فولادی ایرانی آبده چاه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07C" w:rsidRPr="006F1C35" w:rsidRDefault="008A507C" w:rsidP="004A5824">
            <w:pPr>
              <w:bidi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لوله فولادی ایرانی به قطر 150 میلیمتر و ضخامت11/7 میلیمتر ودر شاخه های 6 متری باشد.</w:t>
            </w:r>
          </w:p>
          <w:p w:rsidR="008A507C" w:rsidRPr="006F1C35" w:rsidRDefault="008A507C" w:rsidP="002E28C7">
            <w:pPr>
              <w:bidi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</w:t>
            </w:r>
            <w:r w:rsidR="002E28C7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در تولید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لوله ها </w:t>
            </w:r>
            <w:r w:rsidR="001A676F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بایستی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استانداردهای </w:t>
            </w:r>
            <w:r w:rsidRPr="006F1C35">
              <w:rPr>
                <w:rFonts w:cs="B Titr"/>
                <w:sz w:val="18"/>
                <w:szCs w:val="18"/>
              </w:rPr>
              <w:t xml:space="preserve"> AWWA.C200-97</w:t>
            </w:r>
            <w:r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و</w:t>
            </w:r>
            <w:r w:rsidRPr="006F1C35">
              <w:rPr>
                <w:rFonts w:cs="B Titr" w:hint="cs"/>
              </w:rPr>
              <w:t xml:space="preserve"> </w:t>
            </w:r>
            <w:r w:rsidRPr="006F1C35">
              <w:rPr>
                <w:rFonts w:cs="B Titr"/>
                <w:sz w:val="18"/>
                <w:szCs w:val="18"/>
              </w:rPr>
              <w:t>ASTM A106</w:t>
            </w:r>
            <w:r w:rsidRPr="006F1C35">
              <w:rPr>
                <w:rFonts w:cs="B Lotus" w:hint="cs"/>
                <w:b/>
                <w:bCs/>
                <w:rtl/>
              </w:rPr>
              <w:t>و</w:t>
            </w:r>
            <w:r w:rsidRPr="006F1C35">
              <w:rPr>
                <w:rFonts w:cs="B Titr" w:hint="cs"/>
              </w:rPr>
              <w:t xml:space="preserve"> </w:t>
            </w:r>
            <w:r w:rsidRPr="006F1C35">
              <w:rPr>
                <w:rFonts w:cs="B Titr"/>
                <w:sz w:val="18"/>
                <w:szCs w:val="18"/>
              </w:rPr>
              <w:t>ASTM A312</w:t>
            </w:r>
            <w:r w:rsidRPr="006F1C35">
              <w:rPr>
                <w:rFonts w:cs="B Titr" w:hint="cs"/>
                <w:sz w:val="18"/>
                <w:szCs w:val="18"/>
                <w:rtl/>
              </w:rPr>
              <w:t xml:space="preserve">و </w:t>
            </w:r>
            <w:r w:rsidRPr="006F1C35">
              <w:rPr>
                <w:rFonts w:cs="B Titr"/>
                <w:sz w:val="18"/>
                <w:szCs w:val="18"/>
              </w:rPr>
              <w:t xml:space="preserve"> ASTM A335</w:t>
            </w:r>
            <w:r w:rsidRPr="006F1C35">
              <w:rPr>
                <w:rFonts w:cs="B Titr" w:hint="cs"/>
                <w:rtl/>
              </w:rPr>
              <w:t xml:space="preserve"> </w:t>
            </w:r>
            <w:r w:rsidRPr="006F1C35">
              <w:rPr>
                <w:rFonts w:cs="B Lotus" w:hint="cs"/>
                <w:b/>
                <w:bCs/>
                <w:rtl/>
              </w:rPr>
              <w:t>و</w:t>
            </w:r>
            <w:r w:rsidRPr="006F1C35">
              <w:rPr>
                <w:rFonts w:cs="B Titr" w:hint="cs"/>
                <w:rtl/>
              </w:rPr>
              <w:t xml:space="preserve"> </w:t>
            </w:r>
            <w:r w:rsidRPr="006F1C35">
              <w:rPr>
                <w:rFonts w:cs="B Titr" w:hint="cs"/>
              </w:rPr>
              <w:t xml:space="preserve"> </w:t>
            </w:r>
            <w:r w:rsidRPr="006F1C35">
              <w:rPr>
                <w:rFonts w:cs="B Titr"/>
                <w:sz w:val="18"/>
                <w:szCs w:val="18"/>
              </w:rPr>
              <w:t>DIN 17273</w:t>
            </w:r>
            <w:r w:rsidR="00834796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رعایت </w:t>
            </w:r>
            <w:r w:rsidR="002E28C7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شود</w:t>
            </w:r>
            <w:r w:rsidR="00834796" w:rsidRPr="006F1C35">
              <w:rPr>
                <w:rFonts w:cs="B Lotus" w:hint="cs"/>
                <w:b/>
                <w:bCs/>
                <w:sz w:val="18"/>
                <w:szCs w:val="18"/>
                <w:rtl/>
              </w:rPr>
              <w:t>.</w:t>
            </w:r>
          </w:p>
          <w:p w:rsidR="008A507C" w:rsidRPr="006F1C35" w:rsidRDefault="008A507C">
            <w:pPr>
              <w:bidi/>
              <w:rPr>
                <w:rFonts w:cs="B Lotus"/>
                <w:b/>
                <w:bCs/>
              </w:rPr>
            </w:pPr>
          </w:p>
        </w:tc>
      </w:tr>
    </w:tbl>
    <w:p w:rsidR="008A507C" w:rsidRPr="006F1C35" w:rsidRDefault="008A507C" w:rsidP="008A507C">
      <w:pPr>
        <w:bidi/>
        <w:rPr>
          <w:rFonts w:cs="B Titr"/>
          <w:rtl/>
        </w:rPr>
      </w:pPr>
      <w:r w:rsidRPr="006F1C35">
        <w:rPr>
          <w:rFonts w:cs="B Titr" w:hint="cs"/>
          <w:rtl/>
        </w:rPr>
        <w:t>مشخصات فنی و استاندارد لوله های فولادی ایرانی جدار چاه و لوله های فولادی ایرانی آبده چاه</w:t>
      </w:r>
    </w:p>
    <w:p w:rsidR="008A507C" w:rsidRPr="006F1C35" w:rsidRDefault="008A507C" w:rsidP="008A507C">
      <w:pPr>
        <w:bidi/>
        <w:rPr>
          <w:rFonts w:cs="B Titr"/>
          <w:rtl/>
        </w:rPr>
      </w:pPr>
    </w:p>
    <w:p w:rsidR="008A507C" w:rsidRPr="006F1C35" w:rsidRDefault="008A507C" w:rsidP="008A507C">
      <w:pPr>
        <w:bidi/>
        <w:rPr>
          <w:rFonts w:cs="B Titr"/>
          <w:rtl/>
        </w:rPr>
      </w:pPr>
    </w:p>
    <w:p w:rsidR="008A507C" w:rsidRPr="006F1C35" w:rsidRDefault="008A507C" w:rsidP="008A507C">
      <w:pPr>
        <w:bidi/>
        <w:rPr>
          <w:rFonts w:cs="B Titr"/>
          <w:rtl/>
        </w:rPr>
      </w:pPr>
    </w:p>
    <w:p w:rsidR="008A507C" w:rsidRPr="006F1C35" w:rsidRDefault="008A507C" w:rsidP="008A507C">
      <w:pPr>
        <w:numPr>
          <w:ilvl w:val="0"/>
          <w:numId w:val="1"/>
        </w:numPr>
        <w:bidi/>
        <w:rPr>
          <w:rFonts w:cs="B Titr"/>
          <w:b/>
          <w:bCs/>
          <w:sz w:val="22"/>
          <w:szCs w:val="22"/>
          <w:rtl/>
        </w:rPr>
      </w:pPr>
      <w:r w:rsidRPr="006F1C35">
        <w:rPr>
          <w:rFonts w:cs="B Titr" w:hint="cs"/>
          <w:sz w:val="22"/>
          <w:szCs w:val="22"/>
          <w:rtl/>
        </w:rPr>
        <w:t>کارفرما مختار است در اعلام تغییر عرض و طول شکاف های لوله های مشبک و تعداد شکاف ها در دور لوله به فروشنده  اعلام نظر نماید ( بسته به شرایط) و فروشنده ملزم به رعایت نظرات کار فرما می باشد</w:t>
      </w:r>
      <w:r w:rsidRPr="006F1C35">
        <w:rPr>
          <w:rFonts w:cs="B Titr" w:hint="cs"/>
          <w:b/>
          <w:bCs/>
          <w:sz w:val="22"/>
          <w:szCs w:val="22"/>
          <w:rtl/>
        </w:rPr>
        <w:t>.</w:t>
      </w:r>
    </w:p>
    <w:p w:rsidR="008A507C" w:rsidRPr="006F1C35" w:rsidRDefault="008A507C" w:rsidP="008A507C">
      <w:pPr>
        <w:numPr>
          <w:ilvl w:val="0"/>
          <w:numId w:val="1"/>
        </w:numPr>
        <w:bidi/>
        <w:rPr>
          <w:rFonts w:cs="B Titr"/>
          <w:b/>
          <w:bCs/>
          <w:sz w:val="22"/>
          <w:szCs w:val="22"/>
        </w:rPr>
      </w:pPr>
      <w:r w:rsidRPr="006F1C35">
        <w:rPr>
          <w:rFonts w:cs="B Titr" w:hint="cs"/>
          <w:b/>
          <w:bCs/>
          <w:sz w:val="22"/>
          <w:szCs w:val="22"/>
          <w:rtl/>
        </w:rPr>
        <w:t>در صورت ارائه استاندارد های دیگر</w:t>
      </w:r>
      <w:r w:rsidR="008F5859" w:rsidRPr="006F1C35">
        <w:rPr>
          <w:rFonts w:cs="B Titr" w:hint="cs"/>
          <w:b/>
          <w:bCs/>
          <w:sz w:val="22"/>
          <w:szCs w:val="22"/>
          <w:rtl/>
        </w:rPr>
        <w:t xml:space="preserve"> ، </w:t>
      </w:r>
      <w:r w:rsidRPr="006F1C35">
        <w:rPr>
          <w:rFonts w:cs="B Titr" w:hint="cs"/>
          <w:b/>
          <w:bCs/>
          <w:sz w:val="22"/>
          <w:szCs w:val="22"/>
          <w:rtl/>
        </w:rPr>
        <w:t xml:space="preserve"> این شرکت پس از بررسی مختار است نسبت به قبول یا رد استاندارد اقدام نماید.</w:t>
      </w:r>
    </w:p>
    <w:p w:rsidR="004123E6" w:rsidRPr="006F1C35" w:rsidRDefault="004123E6" w:rsidP="004123E6">
      <w:pPr>
        <w:numPr>
          <w:ilvl w:val="0"/>
          <w:numId w:val="1"/>
        </w:numPr>
        <w:bidi/>
        <w:rPr>
          <w:rFonts w:cs="B Titr"/>
          <w:b/>
          <w:bCs/>
          <w:sz w:val="22"/>
          <w:szCs w:val="22"/>
        </w:rPr>
      </w:pPr>
      <w:r w:rsidRPr="006F1C35">
        <w:rPr>
          <w:rFonts w:cs="B Titr" w:hint="cs"/>
          <w:b/>
          <w:bCs/>
          <w:sz w:val="22"/>
          <w:szCs w:val="22"/>
          <w:rtl/>
        </w:rPr>
        <w:t xml:space="preserve">در لوله های فولادی مشبک جدار چاه لازم است در هر ردیف دور لوله 10 عدد شیار به طول 20 سانتی متر و عرض شیار 4 میلی متر و ردیف بعدی در وسط شیار ردیف اول ادامه پیدا می کند و سر و ته لوله 40 سانتی متر ساده(کور) باشد و لبه لوله ها با پخی </w:t>
      </w:r>
      <w:r w:rsidRPr="006F1C35">
        <w:rPr>
          <w:rFonts w:cs="B Titr"/>
          <w:b/>
          <w:bCs/>
          <w:sz w:val="22"/>
          <w:szCs w:val="22"/>
        </w:rPr>
        <w:t>V</w:t>
      </w:r>
      <w:r w:rsidRPr="006F1C35">
        <w:rPr>
          <w:rFonts w:cs="B Titr" w:hint="cs"/>
          <w:b/>
          <w:bCs/>
          <w:sz w:val="22"/>
          <w:szCs w:val="22"/>
          <w:rtl/>
        </w:rPr>
        <w:t xml:space="preserve"> شکل برای ریشه جوش آماده سازی شود.</w:t>
      </w:r>
    </w:p>
    <w:p w:rsidR="004F4302" w:rsidRPr="006F1C35" w:rsidRDefault="004123E6" w:rsidP="00066414">
      <w:pPr>
        <w:numPr>
          <w:ilvl w:val="0"/>
          <w:numId w:val="1"/>
        </w:numPr>
        <w:bidi/>
      </w:pPr>
      <w:r w:rsidRPr="006F1C35">
        <w:rPr>
          <w:rFonts w:cs="B Titr" w:hint="cs"/>
          <w:b/>
          <w:bCs/>
          <w:sz w:val="22"/>
          <w:szCs w:val="22"/>
          <w:rtl/>
        </w:rPr>
        <w:t>الواتور 14 اینچ همان کلمپ یا کمر بند جهت مهار نمودن لوله جدار چاه در سطح زمین می باشد.</w:t>
      </w:r>
    </w:p>
    <w:sectPr w:rsidR="004F4302" w:rsidRPr="006F1C35" w:rsidSect="004F430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2739"/>
    <w:multiLevelType w:val="hybridMultilevel"/>
    <w:tmpl w:val="F934C934"/>
    <w:lvl w:ilvl="0" w:tplc="6D7A4DD2">
      <w:start w:val="1"/>
      <w:numFmt w:val="decimal"/>
      <w:lvlText w:val="%1-"/>
      <w:lvlJc w:val="left"/>
      <w:pPr>
        <w:ind w:left="360" w:hanging="360"/>
      </w:pPr>
      <w:rPr>
        <w:rFonts w:cs="B Titr"/>
        <w:b w:val="0"/>
        <w:sz w:val="24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A507C"/>
    <w:rsid w:val="00066414"/>
    <w:rsid w:val="00076E98"/>
    <w:rsid w:val="00101F5F"/>
    <w:rsid w:val="00141843"/>
    <w:rsid w:val="001A676F"/>
    <w:rsid w:val="002A4E4C"/>
    <w:rsid w:val="002D3BB8"/>
    <w:rsid w:val="002E28C7"/>
    <w:rsid w:val="00390F82"/>
    <w:rsid w:val="00391FBB"/>
    <w:rsid w:val="004053C1"/>
    <w:rsid w:val="004123E6"/>
    <w:rsid w:val="004A5824"/>
    <w:rsid w:val="004F4302"/>
    <w:rsid w:val="006A2E9A"/>
    <w:rsid w:val="006F1C35"/>
    <w:rsid w:val="006F776A"/>
    <w:rsid w:val="00713F99"/>
    <w:rsid w:val="00730C96"/>
    <w:rsid w:val="00793CA2"/>
    <w:rsid w:val="00823B98"/>
    <w:rsid w:val="00834796"/>
    <w:rsid w:val="00846721"/>
    <w:rsid w:val="008839CE"/>
    <w:rsid w:val="008A507C"/>
    <w:rsid w:val="008B2785"/>
    <w:rsid w:val="008F5859"/>
    <w:rsid w:val="009F0A79"/>
    <w:rsid w:val="00A62E85"/>
    <w:rsid w:val="00B607DB"/>
    <w:rsid w:val="00C13F3C"/>
    <w:rsid w:val="00C77387"/>
    <w:rsid w:val="00C77D22"/>
    <w:rsid w:val="00D310C6"/>
    <w:rsid w:val="00D438B0"/>
    <w:rsid w:val="00D9292F"/>
    <w:rsid w:val="00DF79B6"/>
    <w:rsid w:val="00E116CB"/>
    <w:rsid w:val="00E11A81"/>
    <w:rsid w:val="00E4023D"/>
    <w:rsid w:val="00EB5164"/>
    <w:rsid w:val="00F6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50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72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274</Words>
  <Characters>1568</Characters>
  <Application>Microsoft Office Word</Application>
  <DocSecurity>0</DocSecurity>
  <Lines>13</Lines>
  <Paragraphs>3</Paragraphs>
  <ScaleCrop>false</ScaleCrop>
  <Company>sazgar.com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shirmohammadi</dc:creator>
  <cp:keywords/>
  <dc:description/>
  <cp:lastModifiedBy>shirmohammadi</cp:lastModifiedBy>
  <cp:revision>29</cp:revision>
  <cp:lastPrinted>2018-03-11T13:38:00Z</cp:lastPrinted>
  <dcterms:created xsi:type="dcterms:W3CDTF">2017-02-08T05:42:00Z</dcterms:created>
  <dcterms:modified xsi:type="dcterms:W3CDTF">2018-03-17T06:37:00Z</dcterms:modified>
</cp:coreProperties>
</file>